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F6C59" w14:textId="77777777" w:rsidR="00731EA1" w:rsidRPr="008215FA" w:rsidRDefault="00731EA1" w:rsidP="00424409">
      <w:pPr>
        <w:spacing w:after="0" w:line="240" w:lineRule="auto"/>
        <w:ind w:right="3696"/>
        <w:rPr>
          <w:rFonts w:ascii="Arial" w:hAnsi="Arial" w:cs="Arial"/>
        </w:rPr>
      </w:pPr>
    </w:p>
    <w:p w14:paraId="7224C016" w14:textId="2B53F762" w:rsidR="00731EA1" w:rsidRPr="008215FA" w:rsidRDefault="00731EA1" w:rsidP="00731EA1">
      <w:pPr>
        <w:spacing w:after="0" w:line="240" w:lineRule="auto"/>
        <w:ind w:left="122" w:right="3696"/>
        <w:rPr>
          <w:rFonts w:ascii="Arial" w:hAnsi="Arial" w:cs="Arial"/>
        </w:rPr>
      </w:pPr>
      <w:r w:rsidRPr="008215FA">
        <w:rPr>
          <w:rFonts w:ascii="Arial" w:hAnsi="Arial" w:cs="Arial"/>
        </w:rPr>
        <w:t xml:space="preserve">Bogotá D.C., </w:t>
      </w:r>
      <w:r w:rsidR="00424409">
        <w:rPr>
          <w:rFonts w:ascii="Arial" w:hAnsi="Arial" w:cs="Arial"/>
        </w:rPr>
        <w:t>28</w:t>
      </w:r>
      <w:r w:rsidRPr="008215FA">
        <w:rPr>
          <w:rFonts w:ascii="Arial" w:hAnsi="Arial" w:cs="Arial"/>
        </w:rPr>
        <w:t xml:space="preserve"> de </w:t>
      </w:r>
      <w:r w:rsidR="00424409">
        <w:rPr>
          <w:rFonts w:ascii="Arial" w:hAnsi="Arial" w:cs="Arial"/>
        </w:rPr>
        <w:t>octubre</w:t>
      </w:r>
      <w:r w:rsidRPr="008215FA">
        <w:rPr>
          <w:rFonts w:ascii="Arial" w:hAnsi="Arial" w:cs="Arial"/>
        </w:rPr>
        <w:t xml:space="preserve"> de 202</w:t>
      </w:r>
      <w:r w:rsidR="00424409">
        <w:rPr>
          <w:rFonts w:ascii="Arial" w:hAnsi="Arial" w:cs="Arial"/>
        </w:rPr>
        <w:t>5</w:t>
      </w:r>
    </w:p>
    <w:p w14:paraId="78845097" w14:textId="77777777" w:rsidR="00731EA1" w:rsidRPr="008215FA" w:rsidRDefault="00731EA1" w:rsidP="00731EA1">
      <w:pPr>
        <w:spacing w:after="0" w:line="240" w:lineRule="auto"/>
        <w:ind w:left="122" w:right="5685"/>
        <w:rPr>
          <w:rFonts w:ascii="Arial" w:hAnsi="Arial" w:cs="Arial"/>
        </w:rPr>
      </w:pPr>
    </w:p>
    <w:p w14:paraId="3DD9B537" w14:textId="77777777" w:rsidR="00731EA1" w:rsidRPr="008215FA" w:rsidRDefault="00731EA1" w:rsidP="00731EA1">
      <w:pPr>
        <w:spacing w:after="0" w:line="240" w:lineRule="auto"/>
        <w:ind w:left="122" w:right="5685"/>
        <w:rPr>
          <w:rFonts w:ascii="Arial" w:hAnsi="Arial" w:cs="Arial"/>
        </w:rPr>
      </w:pPr>
    </w:p>
    <w:p w14:paraId="09BE91DF" w14:textId="77777777" w:rsidR="00C54FCF" w:rsidRDefault="00731EA1" w:rsidP="00731EA1">
      <w:pPr>
        <w:tabs>
          <w:tab w:val="left" w:pos="2410"/>
        </w:tabs>
        <w:spacing w:after="0" w:line="240" w:lineRule="auto"/>
        <w:ind w:left="122" w:right="4121"/>
        <w:rPr>
          <w:rFonts w:ascii="Arial" w:hAnsi="Arial" w:cs="Arial"/>
        </w:rPr>
      </w:pPr>
      <w:r w:rsidRPr="008215FA">
        <w:rPr>
          <w:rFonts w:ascii="Arial" w:hAnsi="Arial" w:cs="Arial"/>
        </w:rPr>
        <w:t>Doctor</w:t>
      </w:r>
    </w:p>
    <w:p w14:paraId="256DAD93" w14:textId="166E55C5" w:rsidR="00731EA1" w:rsidRPr="008215FA" w:rsidRDefault="00C54FCF" w:rsidP="00731EA1">
      <w:pPr>
        <w:tabs>
          <w:tab w:val="left" w:pos="2410"/>
        </w:tabs>
        <w:spacing w:after="0" w:line="240" w:lineRule="auto"/>
        <w:ind w:left="122" w:right="4121"/>
        <w:rPr>
          <w:rFonts w:ascii="Arial" w:hAnsi="Arial" w:cs="Arial"/>
        </w:rPr>
      </w:pPr>
      <w:r>
        <w:rPr>
          <w:rFonts w:ascii="Arial" w:hAnsi="Arial" w:cs="Arial"/>
        </w:rPr>
        <w:t>WILLIAM PÉREZ CASTAÑEDA</w:t>
      </w:r>
      <w:r w:rsidR="00731EA1" w:rsidRPr="008215FA">
        <w:rPr>
          <w:rFonts w:ascii="Arial" w:hAnsi="Arial" w:cs="Arial"/>
        </w:rPr>
        <w:t xml:space="preserve"> </w:t>
      </w:r>
    </w:p>
    <w:p w14:paraId="49C508D6" w14:textId="7BA8B00C" w:rsidR="00731EA1" w:rsidRPr="008215FA" w:rsidRDefault="00731EA1" w:rsidP="00731EA1">
      <w:pPr>
        <w:tabs>
          <w:tab w:val="left" w:pos="2410"/>
        </w:tabs>
        <w:spacing w:after="0" w:line="240" w:lineRule="auto"/>
        <w:ind w:left="122" w:right="4121"/>
        <w:rPr>
          <w:rFonts w:ascii="Arial" w:hAnsi="Arial" w:cs="Arial"/>
          <w:b/>
        </w:rPr>
      </w:pPr>
      <w:r w:rsidRPr="008215FA">
        <w:rPr>
          <w:rFonts w:ascii="Arial" w:hAnsi="Arial" w:cs="Arial"/>
          <w:b/>
        </w:rPr>
        <w:t>Superintendencia de Notariado y Registro</w:t>
      </w:r>
    </w:p>
    <w:p w14:paraId="26F0DC0D" w14:textId="77777777" w:rsidR="00731EA1" w:rsidRPr="008215FA" w:rsidRDefault="00731EA1" w:rsidP="00731EA1">
      <w:pPr>
        <w:tabs>
          <w:tab w:val="left" w:pos="2410"/>
        </w:tabs>
        <w:spacing w:after="0" w:line="240" w:lineRule="auto"/>
        <w:ind w:right="5964"/>
        <w:rPr>
          <w:rFonts w:ascii="Arial" w:hAnsi="Arial" w:cs="Arial"/>
        </w:rPr>
      </w:pPr>
      <w:r w:rsidRPr="008215FA">
        <w:rPr>
          <w:rFonts w:ascii="Arial" w:hAnsi="Arial" w:cs="Arial"/>
        </w:rPr>
        <w:t xml:space="preserve">  Ciudad</w:t>
      </w:r>
    </w:p>
    <w:p w14:paraId="01369E31" w14:textId="77777777" w:rsidR="00731EA1" w:rsidRPr="008215FA" w:rsidRDefault="00731EA1" w:rsidP="00731EA1">
      <w:pPr>
        <w:spacing w:after="0" w:line="240" w:lineRule="auto"/>
        <w:rPr>
          <w:rFonts w:ascii="Arial" w:hAnsi="Arial" w:cs="Arial"/>
        </w:rPr>
      </w:pPr>
    </w:p>
    <w:p w14:paraId="2E183857" w14:textId="77777777" w:rsidR="00731EA1" w:rsidRPr="008215FA" w:rsidRDefault="00731EA1" w:rsidP="00731EA1">
      <w:pPr>
        <w:spacing w:after="0" w:line="240" w:lineRule="auto"/>
        <w:ind w:right="442"/>
        <w:jc w:val="both"/>
        <w:rPr>
          <w:rFonts w:ascii="Arial" w:hAnsi="Arial" w:cs="Arial"/>
          <w:b/>
        </w:rPr>
      </w:pPr>
    </w:p>
    <w:p w14:paraId="3B85448A" w14:textId="706481C0" w:rsidR="002342DA" w:rsidRPr="008215FA" w:rsidRDefault="00731EA1" w:rsidP="00725A61">
      <w:pPr>
        <w:spacing w:after="0" w:line="240" w:lineRule="auto"/>
        <w:ind w:right="442"/>
        <w:jc w:val="both"/>
        <w:rPr>
          <w:rFonts w:ascii="Arial" w:hAnsi="Arial" w:cs="Arial"/>
        </w:rPr>
      </w:pPr>
      <w:r w:rsidRPr="008215FA">
        <w:rPr>
          <w:rFonts w:ascii="Arial" w:hAnsi="Arial" w:cs="Arial"/>
          <w:b/>
        </w:rPr>
        <w:t>Asunto:</w:t>
      </w:r>
      <w:r w:rsidRPr="008215FA">
        <w:rPr>
          <w:rFonts w:ascii="Arial" w:hAnsi="Arial" w:cs="Arial"/>
        </w:rPr>
        <w:t xml:space="preserve"> </w:t>
      </w:r>
      <w:r w:rsidR="00725A61">
        <w:rPr>
          <w:rFonts w:ascii="Arial" w:hAnsi="Arial" w:cs="Arial"/>
        </w:rPr>
        <w:t>solicitud concepto favorable para la justificación</w:t>
      </w:r>
      <w:r w:rsidR="00725A61" w:rsidRPr="00725A61">
        <w:rPr>
          <w:rFonts w:ascii="Arial" w:hAnsi="Arial" w:cs="Arial"/>
        </w:rPr>
        <w:t xml:space="preserve"> técnico-económica</w:t>
      </w:r>
      <w:r w:rsidR="00725A61">
        <w:rPr>
          <w:rFonts w:ascii="Arial" w:hAnsi="Arial" w:cs="Arial"/>
        </w:rPr>
        <w:t xml:space="preserve"> y </w:t>
      </w:r>
      <w:r w:rsidR="00725A61" w:rsidRPr="00725A61">
        <w:rPr>
          <w:rFonts w:ascii="Arial" w:hAnsi="Arial" w:cs="Arial"/>
        </w:rPr>
        <w:t xml:space="preserve">solicitud de cupo para </w:t>
      </w:r>
      <w:r w:rsidR="00BD2CB8">
        <w:rPr>
          <w:rFonts w:ascii="Arial" w:hAnsi="Arial" w:cs="Arial"/>
        </w:rPr>
        <w:t>sustitución de</w:t>
      </w:r>
      <w:r w:rsidR="00725A61" w:rsidRPr="00725A61">
        <w:rPr>
          <w:rFonts w:ascii="Arial" w:hAnsi="Arial" w:cs="Arial"/>
        </w:rPr>
        <w:t xml:space="preserve"> </w:t>
      </w:r>
      <w:r w:rsidR="00BD2CB8">
        <w:rPr>
          <w:rFonts w:ascii="Arial" w:hAnsi="Arial" w:cs="Arial"/>
        </w:rPr>
        <w:t xml:space="preserve">apropiación </w:t>
      </w:r>
      <w:r w:rsidR="00725A61" w:rsidRPr="00725A61">
        <w:rPr>
          <w:rFonts w:ascii="Arial" w:hAnsi="Arial" w:cs="Arial"/>
        </w:rPr>
        <w:t xml:space="preserve">vigencia futura </w:t>
      </w:r>
      <w:r w:rsidR="00BD2CB8">
        <w:rPr>
          <w:rFonts w:ascii="Arial" w:hAnsi="Arial" w:cs="Arial"/>
        </w:rPr>
        <w:t xml:space="preserve">del contrato </w:t>
      </w:r>
      <w:r w:rsidR="00424409">
        <w:rPr>
          <w:rFonts w:ascii="Arial" w:hAnsi="Arial" w:cs="Arial"/>
        </w:rPr>
        <w:t>1958</w:t>
      </w:r>
      <w:r w:rsidR="00BD2CB8">
        <w:rPr>
          <w:rFonts w:ascii="Arial" w:hAnsi="Arial" w:cs="Arial"/>
        </w:rPr>
        <w:t xml:space="preserve"> de 202</w:t>
      </w:r>
      <w:r w:rsidR="00424409">
        <w:rPr>
          <w:rFonts w:ascii="Arial" w:hAnsi="Arial" w:cs="Arial"/>
        </w:rPr>
        <w:t>5</w:t>
      </w:r>
    </w:p>
    <w:p w14:paraId="1A733248" w14:textId="77777777" w:rsidR="002342DA" w:rsidRPr="008215FA" w:rsidRDefault="002342DA" w:rsidP="00731EA1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6C03CFAD" w14:textId="4D25247C" w:rsidR="00731EA1" w:rsidRPr="008215FA" w:rsidRDefault="00731EA1" w:rsidP="00731EA1">
      <w:pPr>
        <w:spacing w:after="0" w:line="240" w:lineRule="auto"/>
        <w:ind w:right="49"/>
        <w:jc w:val="both"/>
        <w:rPr>
          <w:rFonts w:ascii="Arial" w:hAnsi="Arial" w:cs="Arial"/>
        </w:rPr>
      </w:pPr>
      <w:r w:rsidRPr="008215FA">
        <w:rPr>
          <w:rFonts w:ascii="Arial" w:hAnsi="Arial" w:cs="Arial"/>
        </w:rPr>
        <w:t>Respetad</w:t>
      </w:r>
      <w:r w:rsidR="00725A61">
        <w:rPr>
          <w:rFonts w:ascii="Arial" w:hAnsi="Arial" w:cs="Arial"/>
        </w:rPr>
        <w:t>o</w:t>
      </w:r>
      <w:r w:rsidRPr="008215FA">
        <w:rPr>
          <w:rFonts w:ascii="Arial" w:hAnsi="Arial" w:cs="Arial"/>
        </w:rPr>
        <w:t xml:space="preserve"> Doctor</w:t>
      </w:r>
    </w:p>
    <w:p w14:paraId="199ED91C" w14:textId="77777777" w:rsidR="00731EA1" w:rsidRPr="008215FA" w:rsidRDefault="00731EA1" w:rsidP="00731EA1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66DA8DDA" w14:textId="024FBA17" w:rsidR="00265027" w:rsidRDefault="00731EA1" w:rsidP="00B548D5">
      <w:pPr>
        <w:spacing w:after="0" w:line="240" w:lineRule="auto"/>
        <w:ind w:right="49"/>
        <w:jc w:val="both"/>
        <w:rPr>
          <w:rFonts w:ascii="Arial" w:hAnsi="Arial" w:cs="Arial"/>
        </w:rPr>
      </w:pPr>
      <w:r w:rsidRPr="008215FA">
        <w:rPr>
          <w:rFonts w:ascii="Arial" w:hAnsi="Arial" w:cs="Arial"/>
        </w:rPr>
        <w:t xml:space="preserve">Teniendo en cuenta que actualmente el Grupo de Servicios Administrativos de la Dirección Administrativa y Financiera, </w:t>
      </w:r>
      <w:r w:rsidR="005E2D7E">
        <w:rPr>
          <w:rFonts w:ascii="Arial" w:hAnsi="Arial" w:cs="Arial"/>
        </w:rPr>
        <w:t xml:space="preserve">debe </w:t>
      </w:r>
      <w:r w:rsidR="00725A61" w:rsidRPr="00725A61">
        <w:rPr>
          <w:rFonts w:ascii="Arial" w:hAnsi="Arial" w:cs="Arial"/>
        </w:rPr>
        <w:t>asegurar la continuidad en la prestación de los servicios permanentes e ininterrumpidos</w:t>
      </w:r>
      <w:r w:rsidR="005E2D7E">
        <w:rPr>
          <w:rFonts w:ascii="Arial" w:hAnsi="Arial" w:cs="Arial"/>
        </w:rPr>
        <w:t xml:space="preserve"> de </w:t>
      </w:r>
      <w:r w:rsidR="005E2D7E" w:rsidRPr="005E2D7E">
        <w:rPr>
          <w:rFonts w:ascii="Arial" w:hAnsi="Arial" w:cs="Arial"/>
        </w:rPr>
        <w:t>del suministro de combustible a los vehículos de la Entidad y la planta eléctrica ubicada en el Nivel Central</w:t>
      </w:r>
      <w:r w:rsidR="005E2D7E">
        <w:rPr>
          <w:rFonts w:ascii="Arial" w:hAnsi="Arial" w:cs="Arial"/>
        </w:rPr>
        <w:t xml:space="preserve"> y teniendo en cuenta que el contrato </w:t>
      </w:r>
      <w:r w:rsidR="00424409">
        <w:rPr>
          <w:rFonts w:ascii="Arial" w:hAnsi="Arial" w:cs="Arial"/>
        </w:rPr>
        <w:t>1958</w:t>
      </w:r>
      <w:r w:rsidR="005E2D7E">
        <w:rPr>
          <w:rFonts w:ascii="Arial" w:hAnsi="Arial" w:cs="Arial"/>
        </w:rPr>
        <w:t xml:space="preserve"> de 202</w:t>
      </w:r>
      <w:r w:rsidR="00424409">
        <w:rPr>
          <w:rFonts w:ascii="Arial" w:hAnsi="Arial" w:cs="Arial"/>
        </w:rPr>
        <w:t>5</w:t>
      </w:r>
      <w:r w:rsidR="005E2D7E">
        <w:rPr>
          <w:rFonts w:ascii="Arial" w:hAnsi="Arial" w:cs="Arial"/>
        </w:rPr>
        <w:t xml:space="preserve"> </w:t>
      </w:r>
      <w:r w:rsidR="005E2D7E" w:rsidRPr="005A0C94">
        <w:rPr>
          <w:rFonts w:ascii="Arial" w:hAnsi="Arial" w:cs="Arial"/>
        </w:rPr>
        <w:t>vence el 31 de diciembre de 202</w:t>
      </w:r>
      <w:r w:rsidR="00424409">
        <w:rPr>
          <w:rFonts w:ascii="Arial" w:hAnsi="Arial" w:cs="Arial"/>
        </w:rPr>
        <w:t>5</w:t>
      </w:r>
      <w:r w:rsidR="005E2D7E">
        <w:rPr>
          <w:rFonts w:ascii="Arial" w:hAnsi="Arial" w:cs="Arial"/>
        </w:rPr>
        <w:t xml:space="preserve"> y aun cuenta con recursos</w:t>
      </w:r>
      <w:r w:rsidR="00725A61" w:rsidRPr="00725A61">
        <w:rPr>
          <w:rFonts w:ascii="Arial" w:hAnsi="Arial" w:cs="Arial"/>
        </w:rPr>
        <w:t>.</w:t>
      </w:r>
    </w:p>
    <w:p w14:paraId="319FF384" w14:textId="5C489074" w:rsidR="00725A61" w:rsidRDefault="00725A61" w:rsidP="00424409">
      <w:pPr>
        <w:spacing w:after="0" w:line="240" w:lineRule="auto"/>
        <w:ind w:right="49"/>
        <w:jc w:val="both"/>
        <w:rPr>
          <w:rFonts w:ascii="Arial" w:hAnsi="Arial" w:cs="Arial"/>
        </w:rPr>
      </w:pPr>
      <w:r w:rsidRPr="00725A61">
        <w:rPr>
          <w:rFonts w:ascii="Arial" w:hAnsi="Arial" w:cs="Arial"/>
        </w:rPr>
        <w:t xml:space="preserve"> </w:t>
      </w:r>
    </w:p>
    <w:tbl>
      <w:tblPr>
        <w:tblW w:w="877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5559"/>
      </w:tblGrid>
      <w:tr w:rsidR="00424409" w14:paraId="2788F727" w14:textId="77777777" w:rsidTr="00424409">
        <w:trPr>
          <w:trHeight w:val="281"/>
          <w:jc w:val="center"/>
        </w:trPr>
        <w:tc>
          <w:tcPr>
            <w:tcW w:w="3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722FF72A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eastAsia="es-CO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No. DE CONTRATO</w:t>
            </w:r>
          </w:p>
        </w:tc>
        <w:tc>
          <w:tcPr>
            <w:tcW w:w="5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2A0184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1958 DE 2025</w:t>
            </w:r>
          </w:p>
        </w:tc>
      </w:tr>
      <w:tr w:rsidR="00424409" w14:paraId="57D1D8E2" w14:textId="77777777" w:rsidTr="00424409">
        <w:trPr>
          <w:trHeight w:val="1249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002060"/>
            <w:vAlign w:val="center"/>
            <w:hideMark/>
          </w:tcPr>
          <w:p w14:paraId="4C7E509C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OBJETO:</w:t>
            </w:r>
          </w:p>
        </w:tc>
        <w:tc>
          <w:tcPr>
            <w:tcW w:w="5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7486A" w14:textId="77777777" w:rsidR="00424409" w:rsidRDefault="00424409" w:rsidP="00424409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“CONTRATAR EL SUMINISTRO DE COMBUSTIBLE PARA EL PARQUE AUTOMOTOR AL SERVICIO DE LA SUPERINTENDENCIA DE NOTARIADO Y REGISTRO UBICADO EN BOGOTA Y/O EN LAS REGIONALES Y PLANTA ELECTRICA DEL NIVEL CENTRAL."</w:t>
            </w:r>
          </w:p>
        </w:tc>
      </w:tr>
      <w:tr w:rsidR="00424409" w14:paraId="706B4A50" w14:textId="77777777" w:rsidTr="00424409">
        <w:trPr>
          <w:trHeight w:val="43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287A2FCB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CONTRATANTE: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88427A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SUPERINTENDENCIA DE NOTARIADO Y REGISTRO -SNR</w:t>
            </w:r>
          </w:p>
        </w:tc>
      </w:tr>
      <w:tr w:rsidR="00424409" w14:paraId="35FA1711" w14:textId="77777777" w:rsidTr="00424409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5F0ED2FA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NIT: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C09AA9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899.999.007-0</w:t>
            </w:r>
          </w:p>
        </w:tc>
      </w:tr>
      <w:tr w:rsidR="00424409" w14:paraId="736C91AB" w14:textId="77777777" w:rsidTr="00424409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5653C090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CONTRATISTA: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0F48E6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ORGANIZACIOON TERPEL S. A</w:t>
            </w:r>
          </w:p>
        </w:tc>
      </w:tr>
      <w:tr w:rsidR="00424409" w14:paraId="4CFCC403" w14:textId="77777777" w:rsidTr="00424409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271D3F77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NIT CONTRATISTA: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1872E7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830.095.213-0</w:t>
            </w:r>
          </w:p>
        </w:tc>
      </w:tr>
      <w:tr w:rsidR="00424409" w14:paraId="750AD3E3" w14:textId="77777777" w:rsidTr="00424409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17F8747E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POLIZA: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99D19A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92005 de Berkley </w:t>
            </w:r>
            <w:proofErr w:type="spellStart"/>
            <w:r>
              <w:rPr>
                <w:rFonts w:ascii="Arial" w:hAnsi="Arial" w:cs="Arial"/>
                <w:color w:val="000000"/>
              </w:rPr>
              <w:t>international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Seguros Colombia S.A. </w:t>
            </w:r>
          </w:p>
        </w:tc>
      </w:tr>
      <w:tr w:rsidR="00424409" w14:paraId="2A94769D" w14:textId="77777777" w:rsidTr="00424409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3B6FAE97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VIGENCIA POLIZA: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689ABE6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 de junio de 2025 al 30 de junio de 2026</w:t>
            </w:r>
          </w:p>
        </w:tc>
      </w:tr>
      <w:tr w:rsidR="00424409" w14:paraId="13DF5668" w14:textId="77777777" w:rsidTr="00424409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1C9739A2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CDP: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8AB219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64825 - 14 de abril de 2025</w:t>
            </w:r>
          </w:p>
        </w:tc>
      </w:tr>
      <w:tr w:rsidR="00424409" w14:paraId="261DC8F9" w14:textId="77777777" w:rsidTr="00424409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7A0287DA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CRP: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22BF9D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364625 de 12 de junio de 2025</w:t>
            </w:r>
          </w:p>
        </w:tc>
      </w:tr>
      <w:tr w:rsidR="00424409" w14:paraId="27AE5CC4" w14:textId="77777777" w:rsidTr="00424409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5FB3B140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VALOR TOTAL CONTRATO: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A3D851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$ 43.791.103,00</w:t>
            </w:r>
          </w:p>
        </w:tc>
      </w:tr>
      <w:tr w:rsidR="00424409" w14:paraId="08C433A1" w14:textId="77777777" w:rsidTr="00424409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67298DAA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FECHA ACTA DE INICIO: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2C9105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Julio 20 de 2025</w:t>
            </w:r>
          </w:p>
        </w:tc>
      </w:tr>
      <w:tr w:rsidR="00424409" w14:paraId="2FF64961" w14:textId="77777777" w:rsidTr="00424409">
        <w:trPr>
          <w:trHeight w:val="31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69FD4D8D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PLAZO FINAL: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94FE8D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31 de diciembre de 2025</w:t>
            </w:r>
          </w:p>
        </w:tc>
      </w:tr>
      <w:tr w:rsidR="00424409" w14:paraId="7717C76B" w14:textId="77777777" w:rsidTr="00424409">
        <w:trPr>
          <w:trHeight w:val="345"/>
          <w:jc w:val="center"/>
        </w:trPr>
        <w:tc>
          <w:tcPr>
            <w:tcW w:w="32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2060"/>
            <w:vAlign w:val="center"/>
            <w:hideMark/>
          </w:tcPr>
          <w:p w14:paraId="1669E622" w14:textId="77777777" w:rsidR="00424409" w:rsidRPr="00D80B2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D80B29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VALOR APROPIACION DE VIGENCIAS FUTURAS 2025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AE5C4C" w14:textId="77777777" w:rsidR="00424409" w:rsidRDefault="00424409" w:rsidP="0042440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$ 13.412.691,40</w:t>
            </w:r>
          </w:p>
        </w:tc>
      </w:tr>
    </w:tbl>
    <w:p w14:paraId="3F5FD332" w14:textId="77777777" w:rsidR="00725A61" w:rsidRDefault="00725A61" w:rsidP="00424409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7B1E6DDE" w14:textId="77777777" w:rsidR="00424409" w:rsidRDefault="00424409" w:rsidP="00B548D5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4CE1AD9F" w14:textId="76449808" w:rsidR="00A165BC" w:rsidRDefault="00A165BC" w:rsidP="00A165BC">
      <w:pPr>
        <w:spacing w:after="0" w:line="240" w:lineRule="auto"/>
        <w:ind w:right="4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En consecuencia, </w:t>
      </w:r>
      <w:r w:rsidRPr="005A0C94">
        <w:rPr>
          <w:rFonts w:ascii="Arial" w:hAnsi="Arial" w:cs="Arial"/>
        </w:rPr>
        <w:t>el Grupo de Servicios Administrativos adscrito a la Dirección Administrativa y Financiera,</w:t>
      </w:r>
      <w:r w:rsidR="005E7078">
        <w:rPr>
          <w:rFonts w:ascii="Arial" w:hAnsi="Arial" w:cs="Arial"/>
        </w:rPr>
        <w:t xml:space="preserve"> se solicita</w:t>
      </w:r>
      <w:r w:rsidRPr="005A0C94">
        <w:rPr>
          <w:rFonts w:ascii="Arial" w:hAnsi="Arial" w:cs="Arial"/>
        </w:rPr>
        <w:t xml:space="preserve"> </w:t>
      </w:r>
      <w:r w:rsidR="005E7078" w:rsidRPr="005A0C94">
        <w:rPr>
          <w:rFonts w:ascii="Arial" w:hAnsi="Arial" w:cs="Arial"/>
        </w:rPr>
        <w:t xml:space="preserve">autorización de sustitución de apropiación por vigencia futura del contrato No. </w:t>
      </w:r>
      <w:r w:rsidR="00424409">
        <w:rPr>
          <w:rFonts w:ascii="Arial" w:hAnsi="Arial" w:cs="Arial"/>
        </w:rPr>
        <w:t>1958</w:t>
      </w:r>
      <w:r w:rsidR="005E7078" w:rsidRPr="005A0C94">
        <w:rPr>
          <w:rFonts w:ascii="Arial" w:hAnsi="Arial" w:cs="Arial"/>
        </w:rPr>
        <w:t xml:space="preserve"> de 202</w:t>
      </w:r>
      <w:r w:rsidR="00424409">
        <w:rPr>
          <w:rFonts w:ascii="Arial" w:hAnsi="Arial" w:cs="Arial"/>
        </w:rPr>
        <w:t>5</w:t>
      </w:r>
      <w:r w:rsidR="005E7078" w:rsidRPr="005A0C94">
        <w:rPr>
          <w:rFonts w:ascii="Arial" w:hAnsi="Arial" w:cs="Arial"/>
        </w:rPr>
        <w:t xml:space="preserve"> – SUSCRITA CON LA EMPRESA ORGANIZACIÓN TERPEL S.A</w:t>
      </w:r>
      <w:r w:rsidR="005E707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por valor de </w:t>
      </w:r>
      <w:r w:rsidR="00424409" w:rsidRPr="001D600A">
        <w:rPr>
          <w:rFonts w:ascii="Arial" w:hAnsi="Arial" w:cs="Arial"/>
          <w:b/>
          <w:bCs/>
          <w:color w:val="000000"/>
          <w:sz w:val="20"/>
          <w:szCs w:val="20"/>
          <w:lang w:eastAsia="es-CO"/>
        </w:rPr>
        <w:t>TRECE MILLONES CUATROCIENTOS DOCE MIL SEISCIENTOS DIECINUEVE PESOS MCTE $13.412.691</w:t>
      </w:r>
      <w:r w:rsidR="00424409">
        <w:rPr>
          <w:rFonts w:ascii="Arial" w:hAnsi="Arial" w:cs="Arial"/>
          <w:b/>
          <w:bCs/>
          <w:color w:val="000000"/>
          <w:sz w:val="20"/>
          <w:szCs w:val="20"/>
          <w:lang w:eastAsia="es-CO"/>
        </w:rPr>
        <w:t>,</w:t>
      </w:r>
      <w:r>
        <w:rPr>
          <w:rFonts w:ascii="Arial" w:hAnsi="Arial" w:cs="Arial"/>
        </w:rPr>
        <w:t xml:space="preserve"> </w:t>
      </w:r>
      <w:r w:rsidR="005E7078">
        <w:rPr>
          <w:rFonts w:ascii="Arial" w:hAnsi="Arial" w:cs="Arial"/>
        </w:rPr>
        <w:t xml:space="preserve">para realizar posteriormente </w:t>
      </w:r>
      <w:r w:rsidR="005E7078" w:rsidRPr="005A0C94">
        <w:rPr>
          <w:rFonts w:ascii="Arial" w:hAnsi="Arial" w:cs="Arial"/>
        </w:rPr>
        <w:t xml:space="preserve">prórroga No </w:t>
      </w:r>
      <w:r w:rsidR="00424409">
        <w:rPr>
          <w:rFonts w:ascii="Arial" w:hAnsi="Arial" w:cs="Arial"/>
        </w:rPr>
        <w:t>1</w:t>
      </w:r>
      <w:r w:rsidR="005E7078" w:rsidRPr="005A0C94">
        <w:rPr>
          <w:rFonts w:ascii="Arial" w:hAnsi="Arial" w:cs="Arial"/>
        </w:rPr>
        <w:t xml:space="preserve"> de contrato No.</w:t>
      </w:r>
      <w:r w:rsidR="00424409">
        <w:rPr>
          <w:rFonts w:ascii="Arial" w:hAnsi="Arial" w:cs="Arial"/>
        </w:rPr>
        <w:t>1958</w:t>
      </w:r>
      <w:r w:rsidR="005E7078" w:rsidRPr="005A0C94">
        <w:rPr>
          <w:rFonts w:ascii="Arial" w:hAnsi="Arial" w:cs="Arial"/>
        </w:rPr>
        <w:t xml:space="preserve"> de 20</w:t>
      </w:r>
      <w:r w:rsidR="00424409">
        <w:rPr>
          <w:rFonts w:ascii="Arial" w:hAnsi="Arial" w:cs="Arial"/>
        </w:rPr>
        <w:t>25</w:t>
      </w:r>
      <w:r w:rsidR="005E7078" w:rsidRPr="005A0C94">
        <w:rPr>
          <w:rFonts w:ascii="Arial" w:hAnsi="Arial" w:cs="Arial"/>
        </w:rPr>
        <w:t xml:space="preserve"> hasta el 31 de </w:t>
      </w:r>
      <w:r w:rsidR="005E7078">
        <w:rPr>
          <w:rFonts w:ascii="Arial" w:hAnsi="Arial" w:cs="Arial"/>
        </w:rPr>
        <w:t>ma</w:t>
      </w:r>
      <w:r w:rsidR="00424409">
        <w:rPr>
          <w:rFonts w:ascii="Arial" w:hAnsi="Arial" w:cs="Arial"/>
        </w:rPr>
        <w:t>rz</w:t>
      </w:r>
      <w:r w:rsidR="005E7078">
        <w:rPr>
          <w:rFonts w:ascii="Arial" w:hAnsi="Arial" w:cs="Arial"/>
        </w:rPr>
        <w:t>o</w:t>
      </w:r>
      <w:r w:rsidR="005E7078" w:rsidRPr="005A0C94">
        <w:rPr>
          <w:rFonts w:ascii="Arial" w:hAnsi="Arial" w:cs="Arial"/>
        </w:rPr>
        <w:t xml:space="preserve"> de 202</w:t>
      </w:r>
      <w:r w:rsidR="00424409">
        <w:rPr>
          <w:rFonts w:ascii="Arial" w:hAnsi="Arial" w:cs="Arial"/>
        </w:rPr>
        <w:t>6</w:t>
      </w:r>
      <w:r w:rsidR="005E7078">
        <w:rPr>
          <w:rFonts w:ascii="Arial" w:hAnsi="Arial" w:cs="Arial"/>
        </w:rPr>
        <w:t>.</w:t>
      </w:r>
    </w:p>
    <w:p w14:paraId="72F21A23" w14:textId="77777777" w:rsidR="00A165BC" w:rsidRDefault="00A165BC" w:rsidP="00731EA1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70BA4341" w14:textId="77777777" w:rsidR="00BC408F" w:rsidRPr="008215FA" w:rsidRDefault="00BC408F" w:rsidP="00731EA1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6E802FC1" w14:textId="0A4B3861" w:rsidR="00731EA1" w:rsidRPr="008215FA" w:rsidRDefault="00731EA1" w:rsidP="00731EA1">
      <w:pPr>
        <w:spacing w:after="0" w:line="240" w:lineRule="auto"/>
        <w:ind w:right="49"/>
        <w:jc w:val="both"/>
        <w:rPr>
          <w:rFonts w:ascii="Arial" w:hAnsi="Arial" w:cs="Arial"/>
        </w:rPr>
      </w:pPr>
      <w:r w:rsidRPr="008215FA">
        <w:rPr>
          <w:rFonts w:ascii="Arial" w:hAnsi="Arial" w:cs="Arial"/>
        </w:rPr>
        <w:t>Cordialmente</w:t>
      </w:r>
    </w:p>
    <w:p w14:paraId="6B75B849" w14:textId="77777777" w:rsidR="00731EA1" w:rsidRPr="008215FA" w:rsidRDefault="00731EA1" w:rsidP="00731EA1">
      <w:pPr>
        <w:tabs>
          <w:tab w:val="left" w:pos="3385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4450826E" w14:textId="77777777" w:rsidR="00731EA1" w:rsidRPr="008215FA" w:rsidRDefault="00731EA1" w:rsidP="00731EA1">
      <w:pPr>
        <w:tabs>
          <w:tab w:val="left" w:pos="3385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630B8156" w14:textId="77777777" w:rsidR="00731EA1" w:rsidRPr="008215FA" w:rsidRDefault="00731EA1" w:rsidP="00731EA1">
      <w:pPr>
        <w:tabs>
          <w:tab w:val="left" w:pos="3385"/>
        </w:tabs>
        <w:spacing w:after="0" w:line="240" w:lineRule="auto"/>
        <w:jc w:val="both"/>
        <w:rPr>
          <w:rFonts w:ascii="Arial" w:hAnsi="Arial" w:cs="Arial"/>
          <w:b/>
          <w:bCs/>
        </w:rPr>
      </w:pPr>
    </w:p>
    <w:p w14:paraId="1C4FB9AB" w14:textId="77777777" w:rsidR="00424409" w:rsidRPr="00424409" w:rsidRDefault="00424409" w:rsidP="00424409">
      <w:pPr>
        <w:spacing w:after="0" w:line="240" w:lineRule="auto"/>
        <w:ind w:right="49"/>
        <w:jc w:val="both"/>
        <w:rPr>
          <w:rFonts w:ascii="Arial" w:hAnsi="Arial" w:cs="Arial"/>
          <w:b/>
          <w:bCs/>
        </w:rPr>
      </w:pPr>
      <w:r w:rsidRPr="00424409">
        <w:rPr>
          <w:rFonts w:ascii="Arial" w:hAnsi="Arial" w:cs="Arial"/>
          <w:b/>
          <w:bCs/>
        </w:rPr>
        <w:t>DANY LUZ OROZCO FRANCO</w:t>
      </w:r>
    </w:p>
    <w:p w14:paraId="39929CFA" w14:textId="77777777" w:rsidR="00424409" w:rsidRPr="00424409" w:rsidRDefault="00424409" w:rsidP="00424409">
      <w:pPr>
        <w:spacing w:after="0" w:line="240" w:lineRule="auto"/>
        <w:ind w:right="49"/>
        <w:jc w:val="both"/>
        <w:rPr>
          <w:rFonts w:ascii="Arial" w:hAnsi="Arial" w:cs="Arial"/>
          <w:b/>
          <w:bCs/>
        </w:rPr>
      </w:pPr>
      <w:r w:rsidRPr="00424409">
        <w:rPr>
          <w:rFonts w:ascii="Arial" w:hAnsi="Arial" w:cs="Arial"/>
          <w:b/>
          <w:bCs/>
        </w:rPr>
        <w:t>Directora Administrativa y Financiera</w:t>
      </w:r>
    </w:p>
    <w:p w14:paraId="7A31CFDC" w14:textId="6421D40A" w:rsidR="002342DA" w:rsidRPr="008215FA" w:rsidRDefault="002342DA" w:rsidP="00731EA1">
      <w:pPr>
        <w:spacing w:after="0" w:line="240" w:lineRule="auto"/>
        <w:ind w:right="49"/>
        <w:jc w:val="both"/>
        <w:rPr>
          <w:rFonts w:ascii="Arial" w:hAnsi="Arial" w:cs="Arial"/>
        </w:rPr>
      </w:pPr>
    </w:p>
    <w:p w14:paraId="67A619D2" w14:textId="331F6F57" w:rsidR="00F156D7" w:rsidRPr="008215FA" w:rsidRDefault="00F156D7" w:rsidP="00731EA1">
      <w:pPr>
        <w:spacing w:after="0" w:line="240" w:lineRule="auto"/>
        <w:rPr>
          <w:rFonts w:ascii="Arial" w:hAnsi="Arial" w:cs="Arial"/>
          <w:sz w:val="16"/>
          <w:szCs w:val="16"/>
        </w:rPr>
      </w:pPr>
    </w:p>
    <w:p w14:paraId="24F94EA6" w14:textId="23EB35F7" w:rsidR="00731EA1" w:rsidRPr="008215FA" w:rsidRDefault="00725A61" w:rsidP="00731EA1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8215FA">
        <w:rPr>
          <w:rFonts w:ascii="Arial" w:hAnsi="Arial" w:cs="Arial"/>
          <w:b/>
          <w:bCs/>
          <w:noProof/>
          <w:lang w:eastAsia="es-CO"/>
        </w:rPr>
        <w:drawing>
          <wp:anchor distT="0" distB="0" distL="114300" distR="114300" simplePos="0" relativeHeight="251659264" behindDoc="1" locked="0" layoutInCell="1" allowOverlap="1" wp14:anchorId="711CE12E" wp14:editId="575174C8">
            <wp:simplePos x="0" y="0"/>
            <wp:positionH relativeFrom="column">
              <wp:posOffset>2151056</wp:posOffset>
            </wp:positionH>
            <wp:positionV relativeFrom="paragraph">
              <wp:posOffset>76200</wp:posOffset>
            </wp:positionV>
            <wp:extent cx="363563" cy="150126"/>
            <wp:effectExtent l="0" t="0" r="0" b="254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3563" cy="1501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9A99EA" w14:textId="4AD336D4" w:rsidR="00731EA1" w:rsidRDefault="00731EA1" w:rsidP="00731EA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215FA">
        <w:rPr>
          <w:rFonts w:ascii="Arial" w:hAnsi="Arial" w:cs="Arial"/>
          <w:b/>
          <w:bCs/>
          <w:sz w:val="16"/>
          <w:szCs w:val="16"/>
        </w:rPr>
        <w:t>Proyecto:</w:t>
      </w:r>
      <w:r w:rsidRPr="008215FA">
        <w:rPr>
          <w:rFonts w:ascii="Arial" w:hAnsi="Arial" w:cs="Arial"/>
          <w:sz w:val="16"/>
          <w:szCs w:val="16"/>
        </w:rPr>
        <w:t xml:space="preserve"> Sandra Yohana Ballén Manrique – GSA</w:t>
      </w:r>
    </w:p>
    <w:p w14:paraId="100C21CB" w14:textId="77777777" w:rsidR="00B362F9" w:rsidRDefault="00B362F9" w:rsidP="00731EA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0FB7CBCD" w14:textId="3FCC2065" w:rsidR="00B362F9" w:rsidRDefault="00B362F9" w:rsidP="00731EA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Revisó: Diana Marcela Cano Piñeros - DAF</w:t>
      </w:r>
      <w:r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503A034" wp14:editId="76D88600">
            <wp:extent cx="412750" cy="168158"/>
            <wp:effectExtent l="0" t="0" r="0" b="0"/>
            <wp:docPr id="17912124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1212419" name="Imagen 1791212419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098" cy="177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B24443" w14:textId="77777777" w:rsidR="00424409" w:rsidRDefault="00424409" w:rsidP="00731EA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4E9C8446" w14:textId="489D0414" w:rsidR="004B73FF" w:rsidRPr="008215FA" w:rsidRDefault="004B73FF" w:rsidP="00731EA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Reviso: </w:t>
      </w:r>
      <w:proofErr w:type="spellStart"/>
      <w:r w:rsidRPr="004B73FF">
        <w:rPr>
          <w:rFonts w:ascii="Arial" w:hAnsi="Arial" w:cs="Arial"/>
          <w:sz w:val="16"/>
          <w:szCs w:val="16"/>
        </w:rPr>
        <w:t>Jullhember</w:t>
      </w:r>
      <w:proofErr w:type="spellEnd"/>
      <w:r w:rsidRPr="004B73FF">
        <w:rPr>
          <w:rFonts w:ascii="Arial" w:hAnsi="Arial" w:cs="Arial"/>
          <w:sz w:val="16"/>
          <w:szCs w:val="16"/>
        </w:rPr>
        <w:t xml:space="preserve"> Campo Gutiérrez</w:t>
      </w:r>
      <w:r>
        <w:rPr>
          <w:rFonts w:ascii="Arial" w:hAnsi="Arial" w:cs="Arial"/>
          <w:sz w:val="16"/>
          <w:szCs w:val="16"/>
        </w:rPr>
        <w:t xml:space="preserve"> - </w:t>
      </w:r>
      <w:r w:rsidRPr="004B73FF">
        <w:rPr>
          <w:rFonts w:ascii="Arial" w:hAnsi="Arial" w:cs="Arial"/>
          <w:sz w:val="16"/>
          <w:szCs w:val="16"/>
        </w:rPr>
        <w:t xml:space="preserve">Coordinador </w:t>
      </w:r>
      <w:r>
        <w:rPr>
          <w:rFonts w:ascii="Arial" w:hAnsi="Arial" w:cs="Arial"/>
          <w:sz w:val="16"/>
          <w:szCs w:val="16"/>
        </w:rPr>
        <w:t>GSA</w:t>
      </w:r>
    </w:p>
    <w:sectPr w:rsidR="004B73FF" w:rsidRPr="008215FA" w:rsidSect="000215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2127" w:right="1701" w:bottom="1417" w:left="1701" w:header="567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331B6" w14:textId="77777777" w:rsidR="00F33E75" w:rsidRDefault="00F33E75" w:rsidP="00757B36">
      <w:pPr>
        <w:spacing w:after="0" w:line="240" w:lineRule="auto"/>
      </w:pPr>
      <w:r>
        <w:separator/>
      </w:r>
    </w:p>
  </w:endnote>
  <w:endnote w:type="continuationSeparator" w:id="0">
    <w:p w14:paraId="7C71087F" w14:textId="77777777" w:rsidR="00F33E75" w:rsidRDefault="00F33E75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CBA3" w14:textId="77777777" w:rsidR="00DB55AE" w:rsidRDefault="00DB55A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6E558DD5" w:rsidR="00D34D20" w:rsidRDefault="00251773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5666BBB0">
              <wp:simplePos x="0" y="0"/>
              <wp:positionH relativeFrom="margin">
                <wp:posOffset>158115</wp:posOffset>
              </wp:positionH>
              <wp:positionV relativeFrom="paragraph">
                <wp:posOffset>15240</wp:posOffset>
              </wp:positionV>
              <wp:extent cx="5638800" cy="972820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D34D20" w:rsidRPr="00256928" w:rsidRDefault="00D34D20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9830D0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757D29C0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 w:rsidR="00DB55AE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9830D0" w:rsidRPr="004F25ED" w:rsidRDefault="009830D0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9830D0" w:rsidRPr="009830D0" w:rsidRDefault="009830D0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 w:rsidR="000215D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</w:t>
                                </w:r>
                                <w:r w:rsidR="00C8766C"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c>
                          </w:tr>
                          <w:tr w:rsidR="009830D0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9830D0" w:rsidRPr="009830D0" w:rsidRDefault="009830D0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D34D20" w:rsidRPr="00256928" w:rsidRDefault="00D34D20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2.45pt;margin-top:1.2pt;width:444pt;height:76.6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" filled="f" stroked="f" strokeweight=".5pt">
              <v:textbox>
                <w:txbxContent>
                  <w:p w14:paraId="5E7325E9" w14:textId="77777777" w:rsidR="00D34D20" w:rsidRPr="00256928" w:rsidRDefault="00D34D20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9830D0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</w:t>
                          </w:r>
                          <w:proofErr w:type="spellStart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>N°</w:t>
                          </w:r>
                          <w:proofErr w:type="spellEnd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13 – 49 Interior 201 </w:t>
                          </w:r>
                        </w:p>
                        <w:p w14:paraId="757D29C0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 w:rsidR="00DB55AE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9830D0" w:rsidRPr="004F25ED" w:rsidRDefault="009830D0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9830D0" w:rsidRPr="009830D0" w:rsidRDefault="009830D0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 w:rsidR="000215D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</w:t>
                          </w:r>
                          <w:r w:rsidR="00C8766C"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4</w:t>
                          </w:r>
                        </w:p>
                      </w:tc>
                    </w:tr>
                    <w:tr w:rsidR="009830D0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9830D0" w:rsidRPr="009830D0" w:rsidRDefault="009830D0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D34D20" w:rsidRPr="00256928" w:rsidRDefault="00D34D20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34D20">
      <w:rPr>
        <w:lang w:val="es-ES"/>
      </w:rPr>
      <w:t xml:space="preserve">Página | </w:t>
    </w:r>
    <w:r w:rsidR="00D34D20">
      <w:fldChar w:fldCharType="begin"/>
    </w:r>
    <w:r w:rsidR="00D34D20">
      <w:instrText>PAGE   \* MERGEFORMAT</w:instrText>
    </w:r>
    <w:r w:rsidR="00D34D20">
      <w:fldChar w:fldCharType="separate"/>
    </w:r>
    <w:r w:rsidR="00256AB2" w:rsidRPr="00256AB2">
      <w:rPr>
        <w:noProof/>
        <w:lang w:val="es-ES"/>
      </w:rPr>
      <w:t>1</w:t>
    </w:r>
    <w:r w:rsidR="00D34D20">
      <w:fldChar w:fldCharType="end"/>
    </w:r>
    <w:r w:rsidR="00D34D20">
      <w:rPr>
        <w:lang w:val="es-ES"/>
      </w:rPr>
      <w:t xml:space="preserve"> </w:t>
    </w:r>
  </w:p>
  <w:p w14:paraId="3A5F835A" w14:textId="23EDA166" w:rsidR="00D34D20" w:rsidRPr="00D34D20" w:rsidRDefault="00D34D20" w:rsidP="00D34D20">
    <w:pPr>
      <w:spacing w:after="0" w:line="276" w:lineRule="auto"/>
      <w:jc w:val="both"/>
      <w:rPr>
        <w:rFonts w:ascii="Helvetica" w:hAnsi="Helvetic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A2CEF" w14:textId="77777777" w:rsidR="00DB55AE" w:rsidRDefault="00DB55A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9AD19" w14:textId="77777777" w:rsidR="00F33E75" w:rsidRDefault="00F33E75" w:rsidP="00757B36">
      <w:pPr>
        <w:spacing w:after="0" w:line="240" w:lineRule="auto"/>
      </w:pPr>
      <w:r>
        <w:separator/>
      </w:r>
    </w:p>
  </w:footnote>
  <w:footnote w:type="continuationSeparator" w:id="0">
    <w:p w14:paraId="72A1D5DD" w14:textId="77777777" w:rsidR="00F33E75" w:rsidRDefault="00F33E75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0D3" w14:textId="77777777" w:rsidR="00DB55AE" w:rsidRDefault="00DB55A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757B36" w:rsidRPr="00A97B03" w:rsidRDefault="000215DD" w:rsidP="000215DD">
    <w:pPr>
      <w:pStyle w:val="Encabezado"/>
      <w:jc w:val="center"/>
    </w:pPr>
    <w:r>
      <w:rPr>
        <w:noProof/>
      </w:rPr>
      <w:drawing>
        <wp:inline distT="0" distB="0" distL="0" distR="0" wp14:anchorId="6FC66BAB" wp14:editId="2A1D828C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D77F1" w14:textId="77777777" w:rsidR="00DB55AE" w:rsidRDefault="00DB55A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8B535CD"/>
    <w:multiLevelType w:val="hybridMultilevel"/>
    <w:tmpl w:val="DAE0588E"/>
    <w:lvl w:ilvl="0" w:tplc="F392E3E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001193">
    <w:abstractNumId w:val="0"/>
  </w:num>
  <w:num w:numId="2" w16cid:durableId="726220568">
    <w:abstractNumId w:val="7"/>
  </w:num>
  <w:num w:numId="3" w16cid:durableId="1612014414">
    <w:abstractNumId w:val="5"/>
  </w:num>
  <w:num w:numId="4" w16cid:durableId="59596227">
    <w:abstractNumId w:val="6"/>
  </w:num>
  <w:num w:numId="5" w16cid:durableId="1932858621">
    <w:abstractNumId w:val="8"/>
  </w:num>
  <w:num w:numId="6" w16cid:durableId="1821770517">
    <w:abstractNumId w:val="2"/>
  </w:num>
  <w:num w:numId="7" w16cid:durableId="1137409666">
    <w:abstractNumId w:val="10"/>
  </w:num>
  <w:num w:numId="8" w16cid:durableId="3239695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906451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93282779">
    <w:abstractNumId w:val="9"/>
  </w:num>
  <w:num w:numId="11" w16cid:durableId="911236298">
    <w:abstractNumId w:val="1"/>
  </w:num>
  <w:num w:numId="12" w16cid:durableId="719599959">
    <w:abstractNumId w:val="4"/>
  </w:num>
  <w:num w:numId="13" w16cid:durableId="11583787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activeWritingStyle w:appName="MSWord" w:lang="pt-BR" w:vendorID="64" w:dllVersion="6" w:nlCheck="1" w:checkStyle="0"/>
  <w:activeWritingStyle w:appName="MSWord" w:lang="es-CO" w:vendorID="64" w:dllVersion="6" w:nlCheck="1" w:checkStyle="1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B36"/>
    <w:rsid w:val="000027F2"/>
    <w:rsid w:val="000215DD"/>
    <w:rsid w:val="000534C0"/>
    <w:rsid w:val="000678E0"/>
    <w:rsid w:val="00084B8F"/>
    <w:rsid w:val="000A2717"/>
    <w:rsid w:val="000A76A1"/>
    <w:rsid w:val="000B7F34"/>
    <w:rsid w:val="000E4718"/>
    <w:rsid w:val="000F0806"/>
    <w:rsid w:val="000F3BEE"/>
    <w:rsid w:val="00113029"/>
    <w:rsid w:val="00150DDB"/>
    <w:rsid w:val="00156F5B"/>
    <w:rsid w:val="0016625A"/>
    <w:rsid w:val="00167C7B"/>
    <w:rsid w:val="001754D6"/>
    <w:rsid w:val="001929EA"/>
    <w:rsid w:val="001965F3"/>
    <w:rsid w:val="001973E9"/>
    <w:rsid w:val="001C4878"/>
    <w:rsid w:val="001E07DD"/>
    <w:rsid w:val="001F1924"/>
    <w:rsid w:val="001F717B"/>
    <w:rsid w:val="002055A0"/>
    <w:rsid w:val="00217D9E"/>
    <w:rsid w:val="00233A79"/>
    <w:rsid w:val="002342DA"/>
    <w:rsid w:val="00240EE5"/>
    <w:rsid w:val="00251773"/>
    <w:rsid w:val="00255542"/>
    <w:rsid w:val="00256928"/>
    <w:rsid w:val="00256AB2"/>
    <w:rsid w:val="00262F87"/>
    <w:rsid w:val="00265027"/>
    <w:rsid w:val="002867F9"/>
    <w:rsid w:val="00290BE0"/>
    <w:rsid w:val="00295CD3"/>
    <w:rsid w:val="002A1FE8"/>
    <w:rsid w:val="002F1283"/>
    <w:rsid w:val="00302F82"/>
    <w:rsid w:val="0030489C"/>
    <w:rsid w:val="00304ED1"/>
    <w:rsid w:val="00312ED8"/>
    <w:rsid w:val="003136CF"/>
    <w:rsid w:val="0033454A"/>
    <w:rsid w:val="003474BC"/>
    <w:rsid w:val="00356633"/>
    <w:rsid w:val="00364011"/>
    <w:rsid w:val="003926D1"/>
    <w:rsid w:val="003A0D6A"/>
    <w:rsid w:val="003A4662"/>
    <w:rsid w:val="003B0891"/>
    <w:rsid w:val="003F0D17"/>
    <w:rsid w:val="0040036B"/>
    <w:rsid w:val="0041535F"/>
    <w:rsid w:val="00424409"/>
    <w:rsid w:val="00434711"/>
    <w:rsid w:val="00436E05"/>
    <w:rsid w:val="00442F53"/>
    <w:rsid w:val="00473167"/>
    <w:rsid w:val="00490A59"/>
    <w:rsid w:val="004B73FF"/>
    <w:rsid w:val="004C2BB0"/>
    <w:rsid w:val="004F25ED"/>
    <w:rsid w:val="004F49F9"/>
    <w:rsid w:val="00521578"/>
    <w:rsid w:val="00523773"/>
    <w:rsid w:val="00532555"/>
    <w:rsid w:val="005375E5"/>
    <w:rsid w:val="005540AA"/>
    <w:rsid w:val="00566FB9"/>
    <w:rsid w:val="00584134"/>
    <w:rsid w:val="005939E1"/>
    <w:rsid w:val="00594736"/>
    <w:rsid w:val="005C4F05"/>
    <w:rsid w:val="005C7C2D"/>
    <w:rsid w:val="005E0DD9"/>
    <w:rsid w:val="005E2D7E"/>
    <w:rsid w:val="005E7078"/>
    <w:rsid w:val="005F0D4E"/>
    <w:rsid w:val="005F385B"/>
    <w:rsid w:val="00633744"/>
    <w:rsid w:val="0063375E"/>
    <w:rsid w:val="00633A19"/>
    <w:rsid w:val="00634FAD"/>
    <w:rsid w:val="0064339E"/>
    <w:rsid w:val="00646A00"/>
    <w:rsid w:val="006D7A3C"/>
    <w:rsid w:val="006D7B29"/>
    <w:rsid w:val="006F377E"/>
    <w:rsid w:val="006F4964"/>
    <w:rsid w:val="0072211B"/>
    <w:rsid w:val="00723491"/>
    <w:rsid w:val="00725A61"/>
    <w:rsid w:val="007309A7"/>
    <w:rsid w:val="00731EA1"/>
    <w:rsid w:val="00757B36"/>
    <w:rsid w:val="00764413"/>
    <w:rsid w:val="0077069A"/>
    <w:rsid w:val="00781782"/>
    <w:rsid w:val="007A30C1"/>
    <w:rsid w:val="007A6810"/>
    <w:rsid w:val="007D475B"/>
    <w:rsid w:val="007E0DCB"/>
    <w:rsid w:val="007F11B3"/>
    <w:rsid w:val="007F1A8F"/>
    <w:rsid w:val="0080486A"/>
    <w:rsid w:val="008215FA"/>
    <w:rsid w:val="00861332"/>
    <w:rsid w:val="008706BD"/>
    <w:rsid w:val="00883682"/>
    <w:rsid w:val="008D08FD"/>
    <w:rsid w:val="008F367D"/>
    <w:rsid w:val="008F45DE"/>
    <w:rsid w:val="009235DD"/>
    <w:rsid w:val="00944757"/>
    <w:rsid w:val="0096034A"/>
    <w:rsid w:val="00965B83"/>
    <w:rsid w:val="009663C1"/>
    <w:rsid w:val="009830D0"/>
    <w:rsid w:val="009D286C"/>
    <w:rsid w:val="009D46D7"/>
    <w:rsid w:val="009F17A6"/>
    <w:rsid w:val="00A165BC"/>
    <w:rsid w:val="00A22605"/>
    <w:rsid w:val="00A57A6D"/>
    <w:rsid w:val="00A63681"/>
    <w:rsid w:val="00A9065B"/>
    <w:rsid w:val="00A97B03"/>
    <w:rsid w:val="00A97D85"/>
    <w:rsid w:val="00AA3526"/>
    <w:rsid w:val="00AB5DC6"/>
    <w:rsid w:val="00B05064"/>
    <w:rsid w:val="00B11633"/>
    <w:rsid w:val="00B12503"/>
    <w:rsid w:val="00B1266E"/>
    <w:rsid w:val="00B362F9"/>
    <w:rsid w:val="00B548D5"/>
    <w:rsid w:val="00B72E5E"/>
    <w:rsid w:val="00B75D91"/>
    <w:rsid w:val="00BC408F"/>
    <w:rsid w:val="00BD2CB8"/>
    <w:rsid w:val="00C00089"/>
    <w:rsid w:val="00C25E9B"/>
    <w:rsid w:val="00C52F68"/>
    <w:rsid w:val="00C5374B"/>
    <w:rsid w:val="00C54FCF"/>
    <w:rsid w:val="00C61F27"/>
    <w:rsid w:val="00C854B3"/>
    <w:rsid w:val="00C8766C"/>
    <w:rsid w:val="00CD0DDA"/>
    <w:rsid w:val="00CD5A7F"/>
    <w:rsid w:val="00CD6247"/>
    <w:rsid w:val="00CE2090"/>
    <w:rsid w:val="00CE47A9"/>
    <w:rsid w:val="00D04766"/>
    <w:rsid w:val="00D15F1F"/>
    <w:rsid w:val="00D16E9E"/>
    <w:rsid w:val="00D34D20"/>
    <w:rsid w:val="00D41457"/>
    <w:rsid w:val="00D575D3"/>
    <w:rsid w:val="00D7292B"/>
    <w:rsid w:val="00D80C92"/>
    <w:rsid w:val="00DA552A"/>
    <w:rsid w:val="00DB55AE"/>
    <w:rsid w:val="00DE40EF"/>
    <w:rsid w:val="00E11D01"/>
    <w:rsid w:val="00E475E6"/>
    <w:rsid w:val="00E571D5"/>
    <w:rsid w:val="00EA0BE0"/>
    <w:rsid w:val="00EC2F54"/>
    <w:rsid w:val="00ED16CB"/>
    <w:rsid w:val="00ED4781"/>
    <w:rsid w:val="00EE0480"/>
    <w:rsid w:val="00EF06D0"/>
    <w:rsid w:val="00F050F8"/>
    <w:rsid w:val="00F156D7"/>
    <w:rsid w:val="00F23CF3"/>
    <w:rsid w:val="00F263E8"/>
    <w:rsid w:val="00F33E75"/>
    <w:rsid w:val="00F630B5"/>
    <w:rsid w:val="00FC14F5"/>
    <w:rsid w:val="00FC5609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link w:val="DefaultCar"/>
    <w:qFormat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customStyle="1" w:styleId="DefaultCar">
    <w:name w:val="Default Car"/>
    <w:link w:val="Default"/>
    <w:locked/>
    <w:rsid w:val="002342DA"/>
    <w:rPr>
      <w:rFonts w:ascii="Arial" w:hAnsi="Arial" w:cs="Arial"/>
      <w:color w:val="000000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339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Diana Marcela Cano Pineros</cp:lastModifiedBy>
  <cp:revision>5</cp:revision>
  <cp:lastPrinted>2024-06-27T12:28:00Z</cp:lastPrinted>
  <dcterms:created xsi:type="dcterms:W3CDTF">2024-11-22T18:37:00Z</dcterms:created>
  <dcterms:modified xsi:type="dcterms:W3CDTF">2025-10-28T15:33:00Z</dcterms:modified>
</cp:coreProperties>
</file>